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</w:rPr>
        <w:t xml:space="preserve">Genesis chapter2:</w:t>
      </w:r>
    </w:p>
    <w:p>
      <w:pPr/>
      <w:r>
        <w:rPr>
          <w:rFonts w:ascii="Times" w:hAnsi="Times" w:cs="Times"/>
          <w:sz w:val="24"/>
          <w:sz-cs w:val="24"/>
        </w:rPr>
        <w:t xml:space="preserve">1.  What did God do on the 7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day?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What does it mean when it says God blessed it and sanctified it?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From these verses describe what the 7</w:t>
      </w:r>
      <w:r>
        <w:rPr>
          <w:rFonts w:ascii="Times" w:hAnsi="Times" w:cs="Times"/>
          <w:sz w:val="24"/>
          <w:sz-cs w:val="24"/>
          <w:vertAlign w:val="superscript"/>
        </w:rPr>
        <w:t xml:space="preserve">th</w:t>
      </w:r>
      <w:r>
        <w:rPr>
          <w:rFonts w:ascii="Times" w:hAnsi="Times" w:cs="Times"/>
          <w:sz w:val="24"/>
          <w:sz-cs w:val="24"/>
        </w:rPr>
        <w:t xml:space="preserve"> day rest is.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Is this rest the same for us today?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did Adam become a living soul?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did God impart to Adam?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was God’s first command to Adam?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What do you think the tree of good and evil means?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What was the consequence of disobedience?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Was the death only physical or physical and spiritual? Explain.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 What do you think spiritual death is?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12.  What privilege did God give Adam from vs. 19-20?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13.  What is the role of Eve and all women according to the scripture?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14.  If you are married are you fulfilling your role as a spouse?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15.  According to God in vs. 24, what is marriage?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16.  Why do you think Adam and Eve were naked an unashamed?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